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C6" w:rsidRDefault="00533C7F" w:rsidP="00533C7F">
      <w:pPr>
        <w:jc w:val="both"/>
        <w:rPr>
          <w:rFonts w:ascii="Times New Roman" w:hAnsi="Times New Roman" w:cs="Times New Roman"/>
          <w:b/>
          <w:sz w:val="24"/>
          <w:szCs w:val="24"/>
        </w:rPr>
      </w:pPr>
      <w:bookmarkStart w:id="0" w:name="_GoBack"/>
      <w:r w:rsidRPr="00533C7F">
        <w:rPr>
          <w:rFonts w:ascii="Times New Roman" w:hAnsi="Times New Roman" w:cs="Times New Roman"/>
          <w:b/>
          <w:sz w:val="24"/>
          <w:szCs w:val="24"/>
        </w:rPr>
        <w:t>Mahasiswa Fakultas Pertanian Universitas Medan Area ikuti kegiatan kompetisi produk Inovasi World Young Invention Exhibition dan ITEX</w:t>
      </w:r>
      <w:bookmarkEnd w:id="0"/>
    </w:p>
    <w:p w:rsidR="00533C7F" w:rsidRDefault="00533C7F" w:rsidP="00533C7F">
      <w:pPr>
        <w:jc w:val="both"/>
        <w:rPr>
          <w:rFonts w:ascii="Times New Roman" w:hAnsi="Times New Roman" w:cs="Times New Roman"/>
          <w:b/>
          <w:sz w:val="24"/>
          <w:szCs w:val="24"/>
        </w:rPr>
      </w:pPr>
    </w:p>
    <w:p w:rsidR="00533C7F" w:rsidRDefault="00533C7F" w:rsidP="00533C7F">
      <w:pPr>
        <w:pStyle w:val="NormalWeb"/>
        <w:jc w:val="both"/>
      </w:pPr>
      <w:r>
        <w:rPr>
          <w:noProof/>
          <w:color w:val="0000FF"/>
        </w:rPr>
        <w:drawing>
          <wp:inline distT="0" distB="0" distL="0" distR="0">
            <wp:extent cx="5900400" cy="2970481"/>
            <wp:effectExtent l="0" t="0" r="5715" b="1905"/>
            <wp:docPr id="43" name="Picture 43" descr="arsip u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rsip um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00" cy="2970481"/>
                    </a:xfrm>
                    <a:prstGeom prst="rect">
                      <a:avLst/>
                    </a:prstGeom>
                    <a:noFill/>
                    <a:ln>
                      <a:noFill/>
                    </a:ln>
                  </pic:spPr>
                </pic:pic>
              </a:graphicData>
            </a:graphic>
          </wp:inline>
        </w:drawing>
      </w:r>
    </w:p>
    <w:p w:rsidR="00533C7F" w:rsidRDefault="00533C7F" w:rsidP="00533C7F">
      <w:pPr>
        <w:pStyle w:val="NormalWeb"/>
        <w:jc w:val="both"/>
      </w:pPr>
      <w:r>
        <w:t>Mahasiswa Universitas Medan Area (UMA) ikuti kegiatan kompetisi produk inovasi “Inovasi World Young Invention Exhibition (WYIE) dan ITEX’18 (29th International Invention, Innovation &amp; Technology Exhibition)” yang diadakan pada tanggal 10-12 Mai 2018 di Kuala Lumpur Convention Centre (KLCC), Malaysia.</w:t>
      </w:r>
    </w:p>
    <w:p w:rsidR="00533C7F" w:rsidRDefault="00533C7F" w:rsidP="00533C7F">
      <w:pPr>
        <w:pStyle w:val="NormalWeb"/>
        <w:jc w:val="both"/>
      </w:pPr>
      <w:r>
        <w:t>Mahasiswa UMA yang dikirim dalam kompetisi pameran inovasi internasional tersebut terdiri dari 5 mahasiswa yaitu Dwi Juwita dan Siti Karomah dari Fakultas Biologi, Kamaluddin Siregar dan Mulyadi dari Fakultas Pertanian, Tia Agustina Wati dari Fakultas Psikologi.</w:t>
      </w:r>
    </w:p>
    <w:p w:rsidR="00533C7F" w:rsidRDefault="00533C7F" w:rsidP="00533C7F">
      <w:pPr>
        <w:pStyle w:val="NormalWeb"/>
        <w:jc w:val="both"/>
      </w:pPr>
      <w:r>
        <w:t>Ajang ITEX 2018 ini diadakan oleh Malaysia Invention and Design Society (MINDS) yang bekerjasama dengan Indonesian Invention and Innovation Promotion Association (INNOPA), yang mana pihak INNOPA berperan dalam mempublikasikan, menyeleksi, dan merekomendasikan perwakilan dari Indonesia ke event tersebut.</w:t>
      </w:r>
    </w:p>
    <w:p w:rsidR="00533C7F" w:rsidRDefault="00533C7F" w:rsidP="00533C7F">
      <w:pPr>
        <w:pStyle w:val="NormalWeb"/>
        <w:jc w:val="both"/>
      </w:pPr>
      <w:r>
        <w:t>Inovasi yang di kompetisikan mahasiwa UMA dalam pada World Young Invention Exhibition berjudul YOGI (Delicious Yogurt and Healthy) Yogurt Innovation From Durian Seeds Waste.</w:t>
      </w:r>
    </w:p>
    <w:p w:rsidR="00533C7F" w:rsidRPr="00533C7F" w:rsidRDefault="00533C7F" w:rsidP="00533C7F">
      <w:pPr>
        <w:pStyle w:val="NormalWeb"/>
        <w:jc w:val="both"/>
      </w:pPr>
      <w:r>
        <w:t>YOGI (Delicious Yogurt and Healthy) adalah Yogurt inovasi dari biji durian dimana proses pembuatanya tidak seperti Yogurt biasanya yang menggunakan bahan utama dalam pembuatannya menggunakan susu. Namun YOGI (Delicious Yogurt and Healthy) yang di buat oleh kelima mahasiswa tersebut sama sekali tidak mengandung susu.</w:t>
      </w:r>
    </w:p>
    <w:sectPr w:rsidR="00533C7F" w:rsidRPr="00533C7F"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E35"/>
    <w:multiLevelType w:val="multilevel"/>
    <w:tmpl w:val="386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5147"/>
    <w:multiLevelType w:val="multilevel"/>
    <w:tmpl w:val="BE2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92BC1"/>
    <w:multiLevelType w:val="multilevel"/>
    <w:tmpl w:val="A32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0454"/>
    <w:multiLevelType w:val="multilevel"/>
    <w:tmpl w:val="9796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B47F9"/>
    <w:multiLevelType w:val="multilevel"/>
    <w:tmpl w:val="BC58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80B70"/>
    <w:multiLevelType w:val="multilevel"/>
    <w:tmpl w:val="DE2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C2B46"/>
    <w:multiLevelType w:val="multilevel"/>
    <w:tmpl w:val="8AB4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3"/>
    <w:rsid w:val="00000F4B"/>
    <w:rsid w:val="00047092"/>
    <w:rsid w:val="000A2A98"/>
    <w:rsid w:val="000B0DE7"/>
    <w:rsid w:val="001B38EE"/>
    <w:rsid w:val="001B4AF4"/>
    <w:rsid w:val="00240CCF"/>
    <w:rsid w:val="002E4DD5"/>
    <w:rsid w:val="0038565F"/>
    <w:rsid w:val="003B3544"/>
    <w:rsid w:val="003B495A"/>
    <w:rsid w:val="004506F5"/>
    <w:rsid w:val="00533C7F"/>
    <w:rsid w:val="00584713"/>
    <w:rsid w:val="00590FDA"/>
    <w:rsid w:val="005B2288"/>
    <w:rsid w:val="006127C6"/>
    <w:rsid w:val="0065698B"/>
    <w:rsid w:val="006D31DF"/>
    <w:rsid w:val="006D5038"/>
    <w:rsid w:val="00752508"/>
    <w:rsid w:val="00810F2F"/>
    <w:rsid w:val="008C687B"/>
    <w:rsid w:val="00975E8C"/>
    <w:rsid w:val="00984231"/>
    <w:rsid w:val="009A3A27"/>
    <w:rsid w:val="00A60610"/>
    <w:rsid w:val="00A64D6A"/>
    <w:rsid w:val="00B36B73"/>
    <w:rsid w:val="00B45B53"/>
    <w:rsid w:val="00BC6DE8"/>
    <w:rsid w:val="00C51574"/>
    <w:rsid w:val="00CB3709"/>
    <w:rsid w:val="00CE60B5"/>
    <w:rsid w:val="00CF6A88"/>
    <w:rsid w:val="00DB718D"/>
    <w:rsid w:val="00FE1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EB9F"/>
  <w15:chartTrackingRefBased/>
  <w15:docId w15:val="{A1F94E5E-4B1F-4FF4-8DBA-58A57EC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4">
    <w:name w:val="heading 4"/>
    <w:basedOn w:val="Normal"/>
    <w:link w:val="Heading4Char"/>
    <w:uiPriority w:val="9"/>
    <w:qFormat/>
    <w:rsid w:val="00A60610"/>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B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45B53"/>
    <w:rPr>
      <w:color w:val="0000FF"/>
      <w:u w:val="single"/>
    </w:rPr>
  </w:style>
  <w:style w:type="character" w:styleId="Strong">
    <w:name w:val="Strong"/>
    <w:basedOn w:val="DefaultParagraphFont"/>
    <w:uiPriority w:val="22"/>
    <w:qFormat/>
    <w:rsid w:val="00B45B53"/>
    <w:rPr>
      <w:b/>
      <w:bCs/>
    </w:rPr>
  </w:style>
  <w:style w:type="character" w:styleId="Emphasis">
    <w:name w:val="Emphasis"/>
    <w:basedOn w:val="DefaultParagraphFont"/>
    <w:uiPriority w:val="20"/>
    <w:qFormat/>
    <w:rsid w:val="00B45B53"/>
    <w:rPr>
      <w:i/>
      <w:iCs/>
    </w:rPr>
  </w:style>
  <w:style w:type="character" w:customStyle="1" w:styleId="Heading1Char">
    <w:name w:val="Heading 1 Char"/>
    <w:basedOn w:val="DefaultParagraphFont"/>
    <w:link w:val="Heading1"/>
    <w:uiPriority w:val="9"/>
    <w:rsid w:val="00A60610"/>
    <w:rPr>
      <w:rFonts w:ascii="Times New Roman" w:eastAsia="Times New Roman" w:hAnsi="Times New Roman" w:cs="Times New Roman"/>
      <w:b/>
      <w:bCs/>
      <w:kern w:val="36"/>
      <w:sz w:val="48"/>
      <w:szCs w:val="48"/>
      <w:lang w:eastAsia="id-ID"/>
    </w:rPr>
  </w:style>
  <w:style w:type="character" w:customStyle="1" w:styleId="Heading4Char">
    <w:name w:val="Heading 4 Char"/>
    <w:basedOn w:val="DefaultParagraphFont"/>
    <w:link w:val="Heading4"/>
    <w:uiPriority w:val="9"/>
    <w:rsid w:val="00A60610"/>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877">
      <w:bodyDiv w:val="1"/>
      <w:marLeft w:val="0"/>
      <w:marRight w:val="0"/>
      <w:marTop w:val="0"/>
      <w:marBottom w:val="0"/>
      <w:divBdr>
        <w:top w:val="none" w:sz="0" w:space="0" w:color="auto"/>
        <w:left w:val="none" w:sz="0" w:space="0" w:color="auto"/>
        <w:bottom w:val="none" w:sz="0" w:space="0" w:color="auto"/>
        <w:right w:val="none" w:sz="0" w:space="0" w:color="auto"/>
      </w:divBdr>
    </w:div>
    <w:div w:id="211356894">
      <w:bodyDiv w:val="1"/>
      <w:marLeft w:val="0"/>
      <w:marRight w:val="0"/>
      <w:marTop w:val="0"/>
      <w:marBottom w:val="0"/>
      <w:divBdr>
        <w:top w:val="none" w:sz="0" w:space="0" w:color="auto"/>
        <w:left w:val="none" w:sz="0" w:space="0" w:color="auto"/>
        <w:bottom w:val="none" w:sz="0" w:space="0" w:color="auto"/>
        <w:right w:val="none" w:sz="0" w:space="0" w:color="auto"/>
      </w:divBdr>
    </w:div>
    <w:div w:id="228612708">
      <w:bodyDiv w:val="1"/>
      <w:marLeft w:val="0"/>
      <w:marRight w:val="0"/>
      <w:marTop w:val="0"/>
      <w:marBottom w:val="0"/>
      <w:divBdr>
        <w:top w:val="none" w:sz="0" w:space="0" w:color="auto"/>
        <w:left w:val="none" w:sz="0" w:space="0" w:color="auto"/>
        <w:bottom w:val="none" w:sz="0" w:space="0" w:color="auto"/>
        <w:right w:val="none" w:sz="0" w:space="0" w:color="auto"/>
      </w:divBdr>
    </w:div>
    <w:div w:id="371729016">
      <w:bodyDiv w:val="1"/>
      <w:marLeft w:val="0"/>
      <w:marRight w:val="0"/>
      <w:marTop w:val="0"/>
      <w:marBottom w:val="0"/>
      <w:divBdr>
        <w:top w:val="none" w:sz="0" w:space="0" w:color="auto"/>
        <w:left w:val="none" w:sz="0" w:space="0" w:color="auto"/>
        <w:bottom w:val="none" w:sz="0" w:space="0" w:color="auto"/>
        <w:right w:val="none" w:sz="0" w:space="0" w:color="auto"/>
      </w:divBdr>
    </w:div>
    <w:div w:id="467281630">
      <w:bodyDiv w:val="1"/>
      <w:marLeft w:val="0"/>
      <w:marRight w:val="0"/>
      <w:marTop w:val="0"/>
      <w:marBottom w:val="0"/>
      <w:divBdr>
        <w:top w:val="none" w:sz="0" w:space="0" w:color="auto"/>
        <w:left w:val="none" w:sz="0" w:space="0" w:color="auto"/>
        <w:bottom w:val="none" w:sz="0" w:space="0" w:color="auto"/>
        <w:right w:val="none" w:sz="0" w:space="0" w:color="auto"/>
      </w:divBdr>
    </w:div>
    <w:div w:id="667951384">
      <w:bodyDiv w:val="1"/>
      <w:marLeft w:val="0"/>
      <w:marRight w:val="0"/>
      <w:marTop w:val="0"/>
      <w:marBottom w:val="0"/>
      <w:divBdr>
        <w:top w:val="none" w:sz="0" w:space="0" w:color="auto"/>
        <w:left w:val="none" w:sz="0" w:space="0" w:color="auto"/>
        <w:bottom w:val="none" w:sz="0" w:space="0" w:color="auto"/>
        <w:right w:val="none" w:sz="0" w:space="0" w:color="auto"/>
      </w:divBdr>
    </w:div>
    <w:div w:id="755975505">
      <w:bodyDiv w:val="1"/>
      <w:marLeft w:val="0"/>
      <w:marRight w:val="0"/>
      <w:marTop w:val="0"/>
      <w:marBottom w:val="0"/>
      <w:divBdr>
        <w:top w:val="none" w:sz="0" w:space="0" w:color="auto"/>
        <w:left w:val="none" w:sz="0" w:space="0" w:color="auto"/>
        <w:bottom w:val="none" w:sz="0" w:space="0" w:color="auto"/>
        <w:right w:val="none" w:sz="0" w:space="0" w:color="auto"/>
      </w:divBdr>
      <w:divsChild>
        <w:div w:id="758911060">
          <w:marLeft w:val="0"/>
          <w:marRight w:val="0"/>
          <w:marTop w:val="0"/>
          <w:marBottom w:val="0"/>
          <w:divBdr>
            <w:top w:val="none" w:sz="0" w:space="0" w:color="auto"/>
            <w:left w:val="none" w:sz="0" w:space="0" w:color="auto"/>
            <w:bottom w:val="none" w:sz="0" w:space="0" w:color="auto"/>
            <w:right w:val="none" w:sz="0" w:space="0" w:color="auto"/>
          </w:divBdr>
        </w:div>
        <w:div w:id="1843278963">
          <w:marLeft w:val="0"/>
          <w:marRight w:val="0"/>
          <w:marTop w:val="0"/>
          <w:marBottom w:val="0"/>
          <w:divBdr>
            <w:top w:val="none" w:sz="0" w:space="0" w:color="auto"/>
            <w:left w:val="none" w:sz="0" w:space="0" w:color="auto"/>
            <w:bottom w:val="none" w:sz="0" w:space="0" w:color="auto"/>
            <w:right w:val="none" w:sz="0" w:space="0" w:color="auto"/>
          </w:divBdr>
        </w:div>
        <w:div w:id="822237796">
          <w:marLeft w:val="0"/>
          <w:marRight w:val="0"/>
          <w:marTop w:val="0"/>
          <w:marBottom w:val="0"/>
          <w:divBdr>
            <w:top w:val="none" w:sz="0" w:space="0" w:color="auto"/>
            <w:left w:val="none" w:sz="0" w:space="0" w:color="auto"/>
            <w:bottom w:val="none" w:sz="0" w:space="0" w:color="auto"/>
            <w:right w:val="none" w:sz="0" w:space="0" w:color="auto"/>
          </w:divBdr>
        </w:div>
        <w:div w:id="1323195082">
          <w:marLeft w:val="0"/>
          <w:marRight w:val="0"/>
          <w:marTop w:val="0"/>
          <w:marBottom w:val="0"/>
          <w:divBdr>
            <w:top w:val="none" w:sz="0" w:space="0" w:color="auto"/>
            <w:left w:val="none" w:sz="0" w:space="0" w:color="auto"/>
            <w:bottom w:val="none" w:sz="0" w:space="0" w:color="auto"/>
            <w:right w:val="none" w:sz="0" w:space="0" w:color="auto"/>
          </w:divBdr>
          <w:divsChild>
            <w:div w:id="1438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925">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00138431">
      <w:bodyDiv w:val="1"/>
      <w:marLeft w:val="0"/>
      <w:marRight w:val="0"/>
      <w:marTop w:val="0"/>
      <w:marBottom w:val="0"/>
      <w:divBdr>
        <w:top w:val="none" w:sz="0" w:space="0" w:color="auto"/>
        <w:left w:val="none" w:sz="0" w:space="0" w:color="auto"/>
        <w:bottom w:val="none" w:sz="0" w:space="0" w:color="auto"/>
        <w:right w:val="none" w:sz="0" w:space="0" w:color="auto"/>
      </w:divBdr>
    </w:div>
    <w:div w:id="930043569">
      <w:bodyDiv w:val="1"/>
      <w:marLeft w:val="0"/>
      <w:marRight w:val="0"/>
      <w:marTop w:val="0"/>
      <w:marBottom w:val="0"/>
      <w:divBdr>
        <w:top w:val="none" w:sz="0" w:space="0" w:color="auto"/>
        <w:left w:val="none" w:sz="0" w:space="0" w:color="auto"/>
        <w:bottom w:val="none" w:sz="0" w:space="0" w:color="auto"/>
        <w:right w:val="none" w:sz="0" w:space="0" w:color="auto"/>
      </w:divBdr>
    </w:div>
    <w:div w:id="970020733">
      <w:bodyDiv w:val="1"/>
      <w:marLeft w:val="0"/>
      <w:marRight w:val="0"/>
      <w:marTop w:val="0"/>
      <w:marBottom w:val="0"/>
      <w:divBdr>
        <w:top w:val="none" w:sz="0" w:space="0" w:color="auto"/>
        <w:left w:val="none" w:sz="0" w:space="0" w:color="auto"/>
        <w:bottom w:val="none" w:sz="0" w:space="0" w:color="auto"/>
        <w:right w:val="none" w:sz="0" w:space="0" w:color="auto"/>
      </w:divBdr>
    </w:div>
    <w:div w:id="981542791">
      <w:bodyDiv w:val="1"/>
      <w:marLeft w:val="0"/>
      <w:marRight w:val="0"/>
      <w:marTop w:val="0"/>
      <w:marBottom w:val="0"/>
      <w:divBdr>
        <w:top w:val="none" w:sz="0" w:space="0" w:color="auto"/>
        <w:left w:val="none" w:sz="0" w:space="0" w:color="auto"/>
        <w:bottom w:val="none" w:sz="0" w:space="0" w:color="auto"/>
        <w:right w:val="none" w:sz="0" w:space="0" w:color="auto"/>
      </w:divBdr>
    </w:div>
    <w:div w:id="992831233">
      <w:bodyDiv w:val="1"/>
      <w:marLeft w:val="0"/>
      <w:marRight w:val="0"/>
      <w:marTop w:val="0"/>
      <w:marBottom w:val="0"/>
      <w:divBdr>
        <w:top w:val="none" w:sz="0" w:space="0" w:color="auto"/>
        <w:left w:val="none" w:sz="0" w:space="0" w:color="auto"/>
        <w:bottom w:val="none" w:sz="0" w:space="0" w:color="auto"/>
        <w:right w:val="none" w:sz="0" w:space="0" w:color="auto"/>
      </w:divBdr>
    </w:div>
    <w:div w:id="1016232865">
      <w:bodyDiv w:val="1"/>
      <w:marLeft w:val="0"/>
      <w:marRight w:val="0"/>
      <w:marTop w:val="0"/>
      <w:marBottom w:val="0"/>
      <w:divBdr>
        <w:top w:val="none" w:sz="0" w:space="0" w:color="auto"/>
        <w:left w:val="none" w:sz="0" w:space="0" w:color="auto"/>
        <w:bottom w:val="none" w:sz="0" w:space="0" w:color="auto"/>
        <w:right w:val="none" w:sz="0" w:space="0" w:color="auto"/>
      </w:divBdr>
    </w:div>
    <w:div w:id="1040207721">
      <w:bodyDiv w:val="1"/>
      <w:marLeft w:val="0"/>
      <w:marRight w:val="0"/>
      <w:marTop w:val="0"/>
      <w:marBottom w:val="0"/>
      <w:divBdr>
        <w:top w:val="none" w:sz="0" w:space="0" w:color="auto"/>
        <w:left w:val="none" w:sz="0" w:space="0" w:color="auto"/>
        <w:bottom w:val="none" w:sz="0" w:space="0" w:color="auto"/>
        <w:right w:val="none" w:sz="0" w:space="0" w:color="auto"/>
      </w:divBdr>
    </w:div>
    <w:div w:id="1071080864">
      <w:bodyDiv w:val="1"/>
      <w:marLeft w:val="0"/>
      <w:marRight w:val="0"/>
      <w:marTop w:val="0"/>
      <w:marBottom w:val="0"/>
      <w:divBdr>
        <w:top w:val="none" w:sz="0" w:space="0" w:color="auto"/>
        <w:left w:val="none" w:sz="0" w:space="0" w:color="auto"/>
        <w:bottom w:val="none" w:sz="0" w:space="0" w:color="auto"/>
        <w:right w:val="none" w:sz="0" w:space="0" w:color="auto"/>
      </w:divBdr>
    </w:div>
    <w:div w:id="1250965386">
      <w:bodyDiv w:val="1"/>
      <w:marLeft w:val="0"/>
      <w:marRight w:val="0"/>
      <w:marTop w:val="0"/>
      <w:marBottom w:val="0"/>
      <w:divBdr>
        <w:top w:val="none" w:sz="0" w:space="0" w:color="auto"/>
        <w:left w:val="none" w:sz="0" w:space="0" w:color="auto"/>
        <w:bottom w:val="none" w:sz="0" w:space="0" w:color="auto"/>
        <w:right w:val="none" w:sz="0" w:space="0" w:color="auto"/>
      </w:divBdr>
    </w:div>
    <w:div w:id="1333488715">
      <w:bodyDiv w:val="1"/>
      <w:marLeft w:val="0"/>
      <w:marRight w:val="0"/>
      <w:marTop w:val="0"/>
      <w:marBottom w:val="0"/>
      <w:divBdr>
        <w:top w:val="none" w:sz="0" w:space="0" w:color="auto"/>
        <w:left w:val="none" w:sz="0" w:space="0" w:color="auto"/>
        <w:bottom w:val="none" w:sz="0" w:space="0" w:color="auto"/>
        <w:right w:val="none" w:sz="0" w:space="0" w:color="auto"/>
      </w:divBdr>
    </w:div>
    <w:div w:id="1395079858">
      <w:bodyDiv w:val="1"/>
      <w:marLeft w:val="0"/>
      <w:marRight w:val="0"/>
      <w:marTop w:val="0"/>
      <w:marBottom w:val="0"/>
      <w:divBdr>
        <w:top w:val="none" w:sz="0" w:space="0" w:color="auto"/>
        <w:left w:val="none" w:sz="0" w:space="0" w:color="auto"/>
        <w:bottom w:val="none" w:sz="0" w:space="0" w:color="auto"/>
        <w:right w:val="none" w:sz="0" w:space="0" w:color="auto"/>
      </w:divBdr>
    </w:div>
    <w:div w:id="1455098714">
      <w:bodyDiv w:val="1"/>
      <w:marLeft w:val="0"/>
      <w:marRight w:val="0"/>
      <w:marTop w:val="0"/>
      <w:marBottom w:val="0"/>
      <w:divBdr>
        <w:top w:val="none" w:sz="0" w:space="0" w:color="auto"/>
        <w:left w:val="none" w:sz="0" w:space="0" w:color="auto"/>
        <w:bottom w:val="none" w:sz="0" w:space="0" w:color="auto"/>
        <w:right w:val="none" w:sz="0" w:space="0" w:color="auto"/>
      </w:divBdr>
    </w:div>
    <w:div w:id="1458719142">
      <w:bodyDiv w:val="1"/>
      <w:marLeft w:val="0"/>
      <w:marRight w:val="0"/>
      <w:marTop w:val="0"/>
      <w:marBottom w:val="0"/>
      <w:divBdr>
        <w:top w:val="none" w:sz="0" w:space="0" w:color="auto"/>
        <w:left w:val="none" w:sz="0" w:space="0" w:color="auto"/>
        <w:bottom w:val="none" w:sz="0" w:space="0" w:color="auto"/>
        <w:right w:val="none" w:sz="0" w:space="0" w:color="auto"/>
      </w:divBdr>
    </w:div>
    <w:div w:id="1541624433">
      <w:bodyDiv w:val="1"/>
      <w:marLeft w:val="0"/>
      <w:marRight w:val="0"/>
      <w:marTop w:val="0"/>
      <w:marBottom w:val="0"/>
      <w:divBdr>
        <w:top w:val="none" w:sz="0" w:space="0" w:color="auto"/>
        <w:left w:val="none" w:sz="0" w:space="0" w:color="auto"/>
        <w:bottom w:val="none" w:sz="0" w:space="0" w:color="auto"/>
        <w:right w:val="none" w:sz="0" w:space="0" w:color="auto"/>
      </w:divBdr>
    </w:div>
    <w:div w:id="1590893004">
      <w:bodyDiv w:val="1"/>
      <w:marLeft w:val="0"/>
      <w:marRight w:val="0"/>
      <w:marTop w:val="0"/>
      <w:marBottom w:val="0"/>
      <w:divBdr>
        <w:top w:val="none" w:sz="0" w:space="0" w:color="auto"/>
        <w:left w:val="none" w:sz="0" w:space="0" w:color="auto"/>
        <w:bottom w:val="none" w:sz="0" w:space="0" w:color="auto"/>
        <w:right w:val="none" w:sz="0" w:space="0" w:color="auto"/>
      </w:divBdr>
    </w:div>
    <w:div w:id="1639457374">
      <w:bodyDiv w:val="1"/>
      <w:marLeft w:val="0"/>
      <w:marRight w:val="0"/>
      <w:marTop w:val="0"/>
      <w:marBottom w:val="0"/>
      <w:divBdr>
        <w:top w:val="none" w:sz="0" w:space="0" w:color="auto"/>
        <w:left w:val="none" w:sz="0" w:space="0" w:color="auto"/>
        <w:bottom w:val="none" w:sz="0" w:space="0" w:color="auto"/>
        <w:right w:val="none" w:sz="0" w:space="0" w:color="auto"/>
      </w:divBdr>
    </w:div>
    <w:div w:id="1752390267">
      <w:bodyDiv w:val="1"/>
      <w:marLeft w:val="0"/>
      <w:marRight w:val="0"/>
      <w:marTop w:val="0"/>
      <w:marBottom w:val="0"/>
      <w:divBdr>
        <w:top w:val="none" w:sz="0" w:space="0" w:color="auto"/>
        <w:left w:val="none" w:sz="0" w:space="0" w:color="auto"/>
        <w:bottom w:val="none" w:sz="0" w:space="0" w:color="auto"/>
        <w:right w:val="none" w:sz="0" w:space="0" w:color="auto"/>
      </w:divBdr>
    </w:div>
    <w:div w:id="1832018807">
      <w:bodyDiv w:val="1"/>
      <w:marLeft w:val="0"/>
      <w:marRight w:val="0"/>
      <w:marTop w:val="0"/>
      <w:marBottom w:val="0"/>
      <w:divBdr>
        <w:top w:val="none" w:sz="0" w:space="0" w:color="auto"/>
        <w:left w:val="none" w:sz="0" w:space="0" w:color="auto"/>
        <w:bottom w:val="none" w:sz="0" w:space="0" w:color="auto"/>
        <w:right w:val="none" w:sz="0" w:space="0" w:color="auto"/>
      </w:divBdr>
    </w:div>
    <w:div w:id="1842970387">
      <w:bodyDiv w:val="1"/>
      <w:marLeft w:val="0"/>
      <w:marRight w:val="0"/>
      <w:marTop w:val="0"/>
      <w:marBottom w:val="0"/>
      <w:divBdr>
        <w:top w:val="none" w:sz="0" w:space="0" w:color="auto"/>
        <w:left w:val="none" w:sz="0" w:space="0" w:color="auto"/>
        <w:bottom w:val="none" w:sz="0" w:space="0" w:color="auto"/>
        <w:right w:val="none" w:sz="0" w:space="0" w:color="auto"/>
      </w:divBdr>
    </w:div>
    <w:div w:id="1892113592">
      <w:bodyDiv w:val="1"/>
      <w:marLeft w:val="0"/>
      <w:marRight w:val="0"/>
      <w:marTop w:val="0"/>
      <w:marBottom w:val="0"/>
      <w:divBdr>
        <w:top w:val="none" w:sz="0" w:space="0" w:color="auto"/>
        <w:left w:val="none" w:sz="0" w:space="0" w:color="auto"/>
        <w:bottom w:val="none" w:sz="0" w:space="0" w:color="auto"/>
        <w:right w:val="none" w:sz="0" w:space="0" w:color="auto"/>
      </w:divBdr>
    </w:div>
    <w:div w:id="1894387298">
      <w:bodyDiv w:val="1"/>
      <w:marLeft w:val="0"/>
      <w:marRight w:val="0"/>
      <w:marTop w:val="0"/>
      <w:marBottom w:val="0"/>
      <w:divBdr>
        <w:top w:val="none" w:sz="0" w:space="0" w:color="auto"/>
        <w:left w:val="none" w:sz="0" w:space="0" w:color="auto"/>
        <w:bottom w:val="none" w:sz="0" w:space="0" w:color="auto"/>
        <w:right w:val="none" w:sz="0" w:space="0" w:color="auto"/>
      </w:divBdr>
    </w:div>
    <w:div w:id="1898737179">
      <w:bodyDiv w:val="1"/>
      <w:marLeft w:val="0"/>
      <w:marRight w:val="0"/>
      <w:marTop w:val="0"/>
      <w:marBottom w:val="0"/>
      <w:divBdr>
        <w:top w:val="none" w:sz="0" w:space="0" w:color="auto"/>
        <w:left w:val="none" w:sz="0" w:space="0" w:color="auto"/>
        <w:bottom w:val="none" w:sz="0" w:space="0" w:color="auto"/>
        <w:right w:val="none" w:sz="0" w:space="0" w:color="auto"/>
      </w:divBdr>
    </w:div>
    <w:div w:id="2076932921">
      <w:bodyDiv w:val="1"/>
      <w:marLeft w:val="0"/>
      <w:marRight w:val="0"/>
      <w:marTop w:val="0"/>
      <w:marBottom w:val="0"/>
      <w:divBdr>
        <w:top w:val="none" w:sz="0" w:space="0" w:color="auto"/>
        <w:left w:val="none" w:sz="0" w:space="0" w:color="auto"/>
        <w:bottom w:val="none" w:sz="0" w:space="0" w:color="auto"/>
        <w:right w:val="none" w:sz="0" w:space="0" w:color="auto"/>
      </w:divBdr>
    </w:div>
    <w:div w:id="21053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tanian.uma.ac.id/wp-content/uploads/2018/05/Mahasiswa-Fakultas-Pertanian-Universitas-Medan-Area-ikuti-kegiatan-kompetisi-produk-Inovasi-World-Young-Invention-Exhibition-dan-ITEX-UM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667A-38A4-4CD1-B569-C809B4D2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cp:lastPrinted>2020-07-29T13:07:00Z</cp:lastPrinted>
  <dcterms:created xsi:type="dcterms:W3CDTF">2020-07-29T13:08:00Z</dcterms:created>
  <dcterms:modified xsi:type="dcterms:W3CDTF">2020-07-29T13:08:00Z</dcterms:modified>
</cp:coreProperties>
</file>